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w:t>
      </w:r>
      <w:proofErr w:type="spellStart"/>
      <w:r w:rsidRPr="00697DC2">
        <w:t>ThreadMentor</w:t>
      </w:r>
      <w:proofErr w:type="spellEnd"/>
      <w:r w:rsidRPr="00697DC2">
        <w:t xml:space="preserve">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76ACFC9C" w14:textId="7A3F3A68"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4F7551E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487797AB"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5B31419C">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 xml:space="preserve">Theory/How it </w:t>
      </w:r>
      <w:proofErr w:type="gramStart"/>
      <w:r w:rsidRPr="00A12E1C">
        <w:t>works</w:t>
      </w:r>
      <w:bookmarkEnd w:id="7"/>
      <w:proofErr w:type="gramEnd"/>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4E63A0E3" w:rsidR="002A7B66" w:rsidRDefault="002A7B66" w:rsidP="002A7B66">
      <w:r>
        <w:t xml:space="preserve">In conclusion our solution avoids the issue of deadlock. As only four </w:t>
      </w:r>
      <w:r w:rsidR="00A651FC">
        <w:t>philosophers can</w:t>
      </w:r>
      <w:r>
        <w:t xml:space="preserve"> be at the table at once and there are still 5 </w:t>
      </w:r>
      <w:proofErr w:type="spellStart"/>
      <w:r>
        <w:t>chopstick</w:t>
      </w:r>
      <w:r w:rsidR="00DF5CEC">
        <w:t>a</w:t>
      </w:r>
      <w:proofErr w:type="spellEnd"/>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F5CEC">
        <w:rPr>
          <w:b/>
          <w:bCs/>
          <w:sz w:val="24"/>
          <w:szCs w:val="24"/>
          <w:u w:val="single"/>
          <w:lang w:val="fr-FR"/>
        </w:rPr>
        <w:t>Starvation</w:t>
      </w:r>
      <w:r w:rsidRPr="00D929B4">
        <w:rPr>
          <w:sz w:val="24"/>
          <w:szCs w:val="24"/>
          <w:lang w:val="fr-FR"/>
        </w:rPr>
        <w:t>:</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F5CEC">
        <w:rPr>
          <w:rFonts w:asciiTheme="minorHAnsi" w:hAnsiTheme="minorHAnsi" w:cstheme="minorHAnsi"/>
        </w:rPr>
        <w:t>&gt; .</w:t>
      </w:r>
      <w:proofErr w:type="gramEnd"/>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0F31762C"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w:t>
      </w:r>
      <w:r w:rsidR="006D75E5">
        <w:rPr>
          <w:rFonts w:cstheme="minorHAnsi"/>
          <w:sz w:val="24"/>
          <w:szCs w:val="24"/>
        </w:rPr>
        <w:t>1.</w:t>
      </w:r>
      <w:r w:rsidRPr="00DF5CEC">
        <w:rPr>
          <w:rFonts w:cstheme="minorHAnsi"/>
          <w:sz w:val="24"/>
          <w:szCs w:val="24"/>
        </w:rPr>
        <w:t xml:space="preserve">1, Picture </w:t>
      </w:r>
      <w:r w:rsidR="006D75E5">
        <w:rPr>
          <w:rFonts w:cstheme="minorHAnsi"/>
          <w:sz w:val="24"/>
          <w:szCs w:val="24"/>
        </w:rPr>
        <w:t>1.</w:t>
      </w:r>
      <w:r w:rsidRPr="00DF5CEC">
        <w:rPr>
          <w:rFonts w:cstheme="minorHAnsi"/>
          <w:sz w:val="24"/>
          <w:szCs w:val="24"/>
        </w:rPr>
        <w:t xml:space="preserve">2, Picture </w:t>
      </w:r>
      <w:r w:rsidR="006D75E5">
        <w:rPr>
          <w:rFonts w:cstheme="minorHAnsi"/>
          <w:sz w:val="24"/>
          <w:szCs w:val="24"/>
        </w:rPr>
        <w:t>1.</w:t>
      </w:r>
      <w:r w:rsidRPr="00DF5CEC">
        <w:rPr>
          <w:rFonts w:cstheme="minorHAnsi"/>
          <w:sz w:val="24"/>
          <w:szCs w:val="24"/>
        </w:rPr>
        <w:t xml:space="preserve">3, Picture </w:t>
      </w:r>
      <w:r w:rsidR="006D75E5">
        <w:rPr>
          <w:rFonts w:cstheme="minorHAnsi"/>
          <w:sz w:val="24"/>
          <w:szCs w:val="24"/>
        </w:rPr>
        <w:t>1.</w:t>
      </w:r>
      <w:r w:rsidRPr="00DF5CEC">
        <w:rPr>
          <w:rFonts w:cstheme="minorHAnsi"/>
          <w:sz w:val="24"/>
          <w:szCs w:val="24"/>
        </w:rPr>
        <w:t xml:space="preserve">4, Picture </w:t>
      </w:r>
      <w:r w:rsidR="006D75E5">
        <w:rPr>
          <w:rFonts w:cstheme="minorHAnsi"/>
          <w:sz w:val="24"/>
          <w:szCs w:val="24"/>
        </w:rPr>
        <w:t>1.</w:t>
      </w:r>
      <w:r w:rsidRPr="00DF5CEC">
        <w:rPr>
          <w:rFonts w:cstheme="minorHAnsi"/>
          <w:sz w:val="24"/>
          <w:szCs w:val="24"/>
        </w:rPr>
        <w:t xml:space="preserve">5, Picture </w:t>
      </w:r>
      <w:r w:rsidR="006D75E5">
        <w:rPr>
          <w:rFonts w:cstheme="minorHAnsi"/>
          <w:sz w:val="24"/>
          <w:szCs w:val="24"/>
        </w:rPr>
        <w:t>1.</w:t>
      </w:r>
      <w:r w:rsidRPr="00DF5CEC">
        <w:rPr>
          <w:rFonts w:cstheme="minorHAnsi"/>
          <w:sz w:val="24"/>
          <w:szCs w:val="24"/>
        </w:rPr>
        <w:t xml:space="preserve">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3C105FA0"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proofErr w:type="gramStart"/>
      <w:r w:rsidR="00A651FC">
        <w:t>in regard to</w:t>
      </w:r>
      <w:proofErr w:type="gramEnd"/>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lastRenderedPageBreak/>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FD1F0" w14:textId="77777777" w:rsidR="005D71F4" w:rsidRDefault="005D71F4">
      <w:r>
        <w:separator/>
      </w:r>
    </w:p>
  </w:endnote>
  <w:endnote w:type="continuationSeparator" w:id="0">
    <w:p w14:paraId="4C326089" w14:textId="77777777" w:rsidR="005D71F4" w:rsidRDefault="005D7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49400" w14:textId="77777777" w:rsidR="005D71F4" w:rsidRDefault="005D71F4">
      <w:r>
        <w:separator/>
      </w:r>
    </w:p>
  </w:footnote>
  <w:footnote w:type="continuationSeparator" w:id="0">
    <w:p w14:paraId="72611611" w14:textId="77777777" w:rsidR="005D71F4" w:rsidRDefault="005D71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0D98"/>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D71F4"/>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D75E5"/>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05A80"/>
    <w:rsid w:val="00910BC1"/>
    <w:rsid w:val="0091446F"/>
    <w:rsid w:val="00974D8D"/>
    <w:rsid w:val="009B65FD"/>
    <w:rsid w:val="009C5996"/>
    <w:rsid w:val="00A0468C"/>
    <w:rsid w:val="00A04CAF"/>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D70607-DBAF-40E7-881A-C46F1E3B62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5264</Words>
  <Characters>30009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5</cp:revision>
  <dcterms:created xsi:type="dcterms:W3CDTF">2024-04-25T15:52:00Z</dcterms:created>
  <dcterms:modified xsi:type="dcterms:W3CDTF">2024-04-25T16:55:00Z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